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5866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500" w:before="500"/>
              <w:jc w:val="center"/>
            </w:pPr>
            <w:r>
              <w:rPr>
                <w:rFonts w:ascii="Arial" w:cs="Arial" w:eastAsia="Arial" w:hAnsi="Arial"/>
                <w:i/>
                <w:iCs/>
                <w:color w:val="6B6F76"/>
                <w:sz w:val="20"/>
                <w:szCs w:val="20"/>
              </w:rPr>
              <w:t xml:space="preserve">[ Your logo here ]</w:t>
            </w:r>
          </w:p>
        </w:tc>
        <w:tc>
          <w:tcPr>
            <w:tcW w:type="dxa" w:w="5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03ED0"/>
                <w:sz w:val="44"/>
                <w:szCs w:val="44"/>
              </w:rPr>
              <w:t xml:space="preserve">QUOTATION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6B6F76"/>
                <w:sz w:val="18"/>
                <w:szCs w:val="18"/>
              </w:rPr>
              <w:t xml:space="preserve">Quote no.   </w:t>
            </w:r>
            <w:r>
              <w:rPr>
                <w:rFonts w:ascii="Arial" w:cs="Arial" w:eastAsia="Arial" w:hAnsi="Arial"/>
                <w:b/>
                <w:bCs/>
                <w:color w:val="32353C"/>
                <w:sz w:val="20"/>
                <w:szCs w:val="20"/>
              </w:rPr>
              <w:t xml:space="preserve">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6B6F76"/>
                <w:sz w:val="18"/>
                <w:szCs w:val="18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32353C"/>
                <w:sz w:val="20"/>
                <w:szCs w:val="20"/>
              </w:rPr>
              <w:t xml:space="preserve">[dd mmm 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6B6F76"/>
                <w:sz w:val="18"/>
                <w:szCs w:val="18"/>
              </w:rPr>
              <w:t xml:space="preserve">Valid until   </w:t>
            </w:r>
            <w:r>
              <w:rPr>
                <w:rFonts w:ascii="Arial" w:cs="Arial" w:eastAsia="Arial" w:hAnsi="Arial"/>
                <w:b/>
                <w:bCs/>
                <w:color w:val="32353C"/>
                <w:sz w:val="20"/>
                <w:szCs w:val="20"/>
              </w:rPr>
              <w:t xml:space="preserve">[30 days from today]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color w:val="32353C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3"/>
        <w:gridCol w:w="200"/>
        <w:gridCol w:w="5133"/>
      </w:tblGrid>
      <w:tr>
        <w:tc>
          <w:tcPr>
            <w:tcW w:type="dxa" w:w="5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75CFF"/>
                <w:sz w:val="16"/>
                <w:szCs w:val="16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32353C"/>
                <w:sz w:val="20"/>
                <w:szCs w:val="20"/>
              </w:rPr>
              <w:t xml:space="preserve">Your business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Street address, suburb, city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Phone  |  email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VAT no. (if registered)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5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75CFF"/>
                <w:sz w:val="16"/>
                <w:szCs w:val="16"/>
              </w:rPr>
              <w:t xml:space="preserve">TO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32353C"/>
                <w:sz w:val="20"/>
                <w:szCs w:val="20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Site / street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Phone  |  email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Client VAT no. (if any)</w:t>
            </w:r>
          </w:p>
        </w:tc>
      </w:tr>
    </w:tbl>
    <w:p>
      <w:pPr>
        <w:spacing w:after="40" w:before="200"/>
      </w:pPr>
      <w:r>
        <w:rPr>
          <w:rFonts w:ascii="Arial" w:cs="Arial" w:eastAsia="Arial" w:hAnsi="Arial"/>
          <w:b/>
          <w:bCs/>
          <w:color w:val="175CFF"/>
          <w:sz w:val="16"/>
          <w:szCs w:val="16"/>
        </w:rPr>
        <w:t xml:space="preserve">JOB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Short job description, e.g. Replace 150L geyser at 12 Oak Street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32353C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66"/>
        <w:gridCol w:w="1000"/>
        <w:gridCol w:w="1100"/>
        <w:gridCol w:w="1700"/>
        <w:gridCol w:w="1800"/>
      </w:tblGrid>
      <w:tr>
        <w:tc>
          <w:tcPr>
            <w:tcW w:type="dxa" w:w="4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5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5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5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5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 (R)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5C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 (R)</w:t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Call-out fee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each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450.00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450.00</w:t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Labour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3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hours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520.00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1,560.00</w:t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Materials (list items)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lot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2,800.00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>2,800.00</w:t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66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DAE3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40"/>
      </w:pPr>
      <w:r>
        <w:rPr>
          <w:rFonts w:ascii="Arial" w:cs="Arial" w:eastAsia="Arial" w:hAnsi="Arial"/>
          <w:i/>
          <w:iCs/>
          <w:color w:val="6B6F76"/>
          <w:sz w:val="16"/>
          <w:szCs w:val="16"/>
        </w:rPr>
        <w:t xml:space="preserve">Example lines above: replace them with your own.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66"/>
        <w:gridCol w:w="2000"/>
        <w:gridCol w:w="1800"/>
      </w:tblGrid>
      <w:tr>
        <w:tc>
          <w:tcPr>
            <w:tcW w:type="dxa" w:w="6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R 4,810.00</w:t>
            </w:r>
          </w:p>
        </w:tc>
      </w:tr>
      <w:tr>
        <w:tc>
          <w:tcPr>
            <w:tcW w:type="dxa" w:w="6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VAT (15%)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32353C"/>
                <w:sz w:val="20"/>
                <w:szCs w:val="20"/>
              </w:rPr>
              <w:t xml:space="preserve">R 721.50</w:t>
            </w:r>
          </w:p>
        </w:tc>
      </w:tr>
      <w:tr>
        <w:tc>
          <w:tcPr>
            <w:tcW w:type="dxa" w:w="6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32353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D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D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 5,531.50</w:t>
            </w:r>
          </w:p>
        </w:tc>
      </w:tr>
    </w:tbl>
    <w:p>
      <w:pPr>
        <w:spacing w:after="200" w:before="40"/>
        <w:jc w:val="right"/>
      </w:pPr>
      <w:r>
        <w:rPr>
          <w:rFonts w:ascii="Arial" w:cs="Arial" w:eastAsia="Arial" w:hAnsi="Arial"/>
          <w:i/>
          <w:iCs/>
          <w:color w:val="6B6F76"/>
          <w:sz w:val="16"/>
          <w:szCs w:val="16"/>
        </w:rPr>
        <w:t xml:space="preserve">Not VAT registered? Delete the VAT line.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75CFF"/>
          <w:sz w:val="16"/>
          <w:szCs w:val="16"/>
        </w:rPr>
        <w:t xml:space="preserve">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32353C"/>
                <w:sz w:val="18"/>
                <w:szCs w:val="18"/>
              </w:rPr>
              <w:t xml:space="preserve">This quote is valid for 30 days.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32353C"/>
                <w:sz w:val="18"/>
                <w:szCs w:val="18"/>
              </w:rPr>
              <w:t xml:space="preserve">A 50% deposit is due before work starts. Balance on completion.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32353C"/>
                <w:sz w:val="18"/>
                <w:szCs w:val="18"/>
              </w:rPr>
              <w:t xml:space="preserve">Bank: [bank]  |  Account: [number]  |  Branch: [code]  |  Ref: quote no.</w:t>
            </w:r>
          </w:p>
        </w:tc>
      </w:tr>
    </w:tbl>
    <w:p>
      <w:pPr>
        <w:spacing w:after="200" w:before="240"/>
      </w:pPr>
      <w:r>
        <w:rPr>
          <w:rFonts w:ascii="Arial" w:cs="Arial" w:eastAsia="Arial" w:hAnsi="Arial"/>
          <w:b/>
          <w:bCs/>
          <w:color w:val="175CFF"/>
          <w:sz w:val="16"/>
          <w:szCs w:val="16"/>
        </w:rPr>
        <w:t xml:space="preserve">ACCEPTED BY CLIENT</w:t>
      </w:r>
    </w:p>
    <w:p>
      <w:pPr>
        <w:spacing w:after="80" w:before="0"/>
      </w:pPr>
      <w:r>
        <w:rPr>
          <w:rFonts w:ascii="Arial" w:cs="Arial" w:eastAsia="Arial" w:hAnsi="Arial"/>
          <w:color w:val="32353C"/>
          <w:sz w:val="18"/>
          <w:szCs w:val="18"/>
        </w:rPr>
        <w:t xml:space="preserve">Name and signature: ______________________________          Date: ______________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6"/>
        <w:sz w:val="14"/>
        <w:szCs w:val="14"/>
      </w:rPr>
      <w:t xml:space="preserve">Template by ServCraft  |  </w:t>
    </w:r>
    <w:hyperlink w:history="1" r:id="rIdwcs4lu-94p4o6yql9d3tk">
      <w:r>
        <w:rPr>
          <w:rFonts w:ascii="Arial" w:cs="Arial" w:eastAsia="Arial" w:hAnsi="Arial"/>
          <w:color w:val="175CFF"/>
          <w:sz w:val="14"/>
          <w:szCs w:val="14"/>
          <w:u w:val="single"/>
        </w:rPr>
        <w:t xml:space="preserve">servcraft.co.za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s4lu-94p4o6yql9d3tk" Type="http://schemas.openxmlformats.org/officeDocument/2006/relationships/hyperlink" Target="https://www.servcraft.co.za/?utm_source=nurture-asset&amp;utm_medium=template&amp;utm_campaign=quotation-templat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2026-10-13T07:46:44.232Z</dcterms:created>
  <dcterms:modified xsi:type="dcterms:W3CDTF">2026-10-13T07:46:44.241Z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